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1B4D3E">
      <w:pPr>
        <w:jc w:val="center"/>
        <w:rPr>
          <w:rFonts w:hint="eastAsia"/>
          <w:b/>
          <w:bCs/>
          <w:sz w:val="30"/>
          <w:szCs w:val="30"/>
          <w:lang w:val="en-US" w:eastAsia="zh-CN"/>
        </w:rPr>
      </w:pPr>
      <w:bookmarkStart w:id="0" w:name="_GoBack"/>
      <w:r>
        <w:rPr>
          <w:rFonts w:hint="eastAsia"/>
          <w:b/>
          <w:bCs/>
          <w:sz w:val="30"/>
          <w:szCs w:val="30"/>
          <w:lang w:val="en-US" w:eastAsia="zh-CN"/>
        </w:rPr>
        <w:t>The CEO of Breg Company visited the Shanghai headquarters of Baolin Medical</w:t>
      </w:r>
    </w:p>
    <w:bookmarkEnd w:id="0"/>
    <w:p w14:paraId="6C53CC97">
      <w:pPr>
        <w:jc w:val="left"/>
        <w:rPr>
          <w:rFonts w:hint="eastAsia" w:ascii="Arial" w:hAnsi="Arial" w:cs="Arial"/>
          <w:b w:val="0"/>
          <w:bCs w:val="0"/>
          <w:lang w:val="en-US" w:eastAsia="zh-CN"/>
        </w:rPr>
      </w:pPr>
      <w:r>
        <w:rPr>
          <w:rFonts w:hint="eastAsia"/>
          <w:b w:val="0"/>
          <w:bCs w:val="0"/>
          <w:lang w:val="en-US" w:eastAsia="zh-CN"/>
        </w:rPr>
        <w:t>After two years of careful preparation and hard promotion by Baolin medical professional team, Breg ® sports medicine support, a famous American brand, has been sold in 12 provinces and cities, hospitals in 5 provinces and cities, and achieved a breakthrough sales volume in Shanghai.</w:t>
      </w:r>
    </w:p>
    <w:p w14:paraId="52B49E3D">
      <w:pPr>
        <w:jc w:val="left"/>
        <w:rPr>
          <w:rFonts w:hint="default" w:ascii="Arial" w:hAnsi="Arial" w:cs="Arial"/>
          <w:b w:val="0"/>
          <w:bCs w:val="0"/>
          <w:lang w:val="en-US" w:eastAsia="zh-CN"/>
        </w:rPr>
      </w:pPr>
      <w:r>
        <w:rPr>
          <w:rFonts w:hint="eastAsia" w:ascii="Arial" w:hAnsi="Arial" w:cs="Arial"/>
          <w:b w:val="0"/>
          <w:bCs w:val="0"/>
          <w:lang w:val="en-US" w:eastAsia="zh-CN"/>
        </w:rPr>
        <w:t>At this important juncture, Mr.Dave, CEO of Breg, and Ms.Maritza, senior executive of international Department, visited The Shanghai headquarters of Baolin Medical on November 21,2024, and had a long talk with our management to discuss the future medium and long-term development strategy of the brand in China. On December 18, Mr.Tao Xuebin, chairman of Baolin, returned to Breg headquarters in California.</w:t>
      </w:r>
    </w:p>
    <w:p w14:paraId="4B112BDD">
      <w:pPr>
        <w:jc w:val="left"/>
        <w:rPr>
          <w:rFonts w:hint="eastAsia" w:ascii="Arial" w:hAnsi="Arial" w:cs="Arial"/>
          <w:b w:val="0"/>
          <w:bCs w:val="0"/>
          <w:lang w:val="en-US" w:eastAsia="zh-CN"/>
        </w:rPr>
      </w:pPr>
      <w:r>
        <w:rPr>
          <w:rFonts w:hint="eastAsia" w:ascii="Arial" w:hAnsi="Arial" w:cs="Arial"/>
          <w:b w:val="0"/>
          <w:bCs w:val="0"/>
          <w:lang w:val="en-US" w:eastAsia="zh-CN"/>
        </w:rPr>
        <w:t>Dave line in BaoLing medical sales team, visited the Shanghai Yueyang combine traditional Chinese and western medicine hospital, Shanghai first peoples hospital, the tenth peoples hospital of Shanghai, Shanghai renchai hospital, Beijing chaoyang hospital, xian Red Cross hospital orthopaedic medical team, listened carefully to their clinical use Suggestions for related products, greatly promoted the BaoLing medical and Breg ® brand awareness and good interactive relationship.</w:t>
      </w:r>
    </w:p>
    <w:p w14:paraId="2CBDC215">
      <w:pPr>
        <w:jc w:val="left"/>
        <w:rPr>
          <w:rFonts w:hint="eastAsia" w:ascii="Arial" w:hAnsi="Arial" w:cs="Arial"/>
          <w:b w:val="0"/>
          <w:bCs w:val="0"/>
          <w:lang w:val="en-US" w:eastAsia="zh-CN"/>
        </w:rPr>
      </w:pPr>
      <w:r>
        <w:rPr>
          <w:rFonts w:hint="eastAsia" w:ascii="Arial" w:hAnsi="Arial" w:cs="Arial"/>
          <w:b w:val="0"/>
          <w:bCs w:val="0"/>
          <w:lang w:val="en-US" w:eastAsia="zh-CN"/>
        </w:rPr>
        <w:t>Daves cooperation with Bao and Breg in the next few years has laid a solid foundation.</w:t>
      </w:r>
    </w:p>
    <w:p w14:paraId="585F58E9">
      <w:pPr>
        <w:jc w:val="left"/>
        <w:rPr>
          <w:rFonts w:hint="default" w:ascii="Arial" w:hAnsi="Arial" w:cs="Arial"/>
          <w:b w:val="0"/>
          <w:bCs w:val="0"/>
          <w:lang w:val="en-US" w:eastAsia="zh-CN"/>
        </w:rPr>
      </w:pPr>
      <w:r>
        <w:rPr>
          <w:rFonts w:hint="default" w:ascii="Arial" w:hAnsi="Arial" w:cs="Arial"/>
          <w:b w:val="0"/>
          <w:bCs w:val="0"/>
          <w:lang w:val="en-US" w:eastAsia="zh-CN"/>
        </w:rPr>
        <w:drawing>
          <wp:anchor distT="0" distB="0" distL="114300" distR="114300" simplePos="0" relativeHeight="251662336" behindDoc="0" locked="0" layoutInCell="1" allowOverlap="1">
            <wp:simplePos x="0" y="0"/>
            <wp:positionH relativeFrom="column">
              <wp:posOffset>-297815</wp:posOffset>
            </wp:positionH>
            <wp:positionV relativeFrom="paragraph">
              <wp:posOffset>2145030</wp:posOffset>
            </wp:positionV>
            <wp:extent cx="2529840" cy="1786255"/>
            <wp:effectExtent l="0" t="0" r="10160" b="4445"/>
            <wp:wrapNone/>
            <wp:docPr id="1" name="图片 1" descr="微信图片_202412191119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412191119263"/>
                    <pic:cNvPicPr>
                      <a:picLocks noChangeAspect="1"/>
                    </pic:cNvPicPr>
                  </pic:nvPicPr>
                  <pic:blipFill>
                    <a:blip r:embed="rId4"/>
                    <a:stretch>
                      <a:fillRect/>
                    </a:stretch>
                  </pic:blipFill>
                  <pic:spPr>
                    <a:xfrm>
                      <a:off x="0" y="0"/>
                      <a:ext cx="2529840" cy="1786255"/>
                    </a:xfrm>
                    <a:prstGeom prst="rect">
                      <a:avLst/>
                    </a:prstGeom>
                  </pic:spPr>
                </pic:pic>
              </a:graphicData>
            </a:graphic>
          </wp:anchor>
        </w:drawing>
      </w:r>
      <w:r>
        <w:rPr>
          <w:rFonts w:hint="default" w:ascii="Arial" w:hAnsi="Arial" w:cs="Arial"/>
          <w:b w:val="0"/>
          <w:bCs w:val="0"/>
          <w:lang w:val="en-US" w:eastAsia="zh-CN"/>
        </w:rPr>
        <w:drawing>
          <wp:anchor distT="0" distB="0" distL="114300" distR="114300" simplePos="0" relativeHeight="251660288" behindDoc="0" locked="0" layoutInCell="1" allowOverlap="1">
            <wp:simplePos x="0" y="0"/>
            <wp:positionH relativeFrom="column">
              <wp:posOffset>-183515</wp:posOffset>
            </wp:positionH>
            <wp:positionV relativeFrom="paragraph">
              <wp:posOffset>66675</wp:posOffset>
            </wp:positionV>
            <wp:extent cx="2421890" cy="1997075"/>
            <wp:effectExtent l="0" t="0" r="3810" b="9525"/>
            <wp:wrapNone/>
            <wp:docPr id="3" name="图片 3" descr="微信图片_202412191238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241219123821"/>
                    <pic:cNvPicPr>
                      <a:picLocks noChangeAspect="1"/>
                    </pic:cNvPicPr>
                  </pic:nvPicPr>
                  <pic:blipFill>
                    <a:blip r:embed="rId5"/>
                    <a:stretch>
                      <a:fillRect/>
                    </a:stretch>
                  </pic:blipFill>
                  <pic:spPr>
                    <a:xfrm>
                      <a:off x="0" y="0"/>
                      <a:ext cx="2421890" cy="1997075"/>
                    </a:xfrm>
                    <a:prstGeom prst="rect">
                      <a:avLst/>
                    </a:prstGeom>
                  </pic:spPr>
                </pic:pic>
              </a:graphicData>
            </a:graphic>
          </wp:anchor>
        </w:drawing>
      </w:r>
      <w:r>
        <w:rPr>
          <w:rFonts w:hint="default" w:ascii="Arial" w:hAnsi="Arial" w:cs="Arial"/>
          <w:b w:val="0"/>
          <w:bCs w:val="0"/>
          <w:lang w:val="en-US" w:eastAsia="zh-CN"/>
        </w:rPr>
        <w:drawing>
          <wp:anchor distT="0" distB="0" distL="114300" distR="114300" simplePos="0" relativeHeight="251661312" behindDoc="0" locked="0" layoutInCell="1" allowOverlap="1">
            <wp:simplePos x="0" y="0"/>
            <wp:positionH relativeFrom="column">
              <wp:posOffset>2320290</wp:posOffset>
            </wp:positionH>
            <wp:positionV relativeFrom="paragraph">
              <wp:posOffset>2089150</wp:posOffset>
            </wp:positionV>
            <wp:extent cx="3411855" cy="1840865"/>
            <wp:effectExtent l="0" t="0" r="4445" b="635"/>
            <wp:wrapNone/>
            <wp:docPr id="4" name="图片 4" descr="微信图片_202412191238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图片_20241219123813"/>
                    <pic:cNvPicPr>
                      <a:picLocks noChangeAspect="1"/>
                    </pic:cNvPicPr>
                  </pic:nvPicPr>
                  <pic:blipFill>
                    <a:blip r:embed="rId6"/>
                    <a:srcRect l="10383" t="36230" r="936"/>
                    <a:stretch>
                      <a:fillRect/>
                    </a:stretch>
                  </pic:blipFill>
                  <pic:spPr>
                    <a:xfrm>
                      <a:off x="0" y="0"/>
                      <a:ext cx="3411855" cy="1840865"/>
                    </a:xfrm>
                    <a:prstGeom prst="rect">
                      <a:avLst/>
                    </a:prstGeom>
                  </pic:spPr>
                </pic:pic>
              </a:graphicData>
            </a:graphic>
          </wp:anchor>
        </w:drawing>
      </w:r>
      <w:r>
        <w:rPr>
          <w:rFonts w:hint="default" w:ascii="Arial" w:hAnsi="Arial" w:cs="Arial"/>
          <w:b w:val="0"/>
          <w:bCs w:val="0"/>
          <w:lang w:val="en-US" w:eastAsia="zh-CN"/>
        </w:rPr>
        <w:drawing>
          <wp:anchor distT="0" distB="0" distL="114300" distR="114300" simplePos="0" relativeHeight="251659264" behindDoc="0" locked="0" layoutInCell="1" allowOverlap="1">
            <wp:simplePos x="0" y="0"/>
            <wp:positionH relativeFrom="column">
              <wp:posOffset>2331720</wp:posOffset>
            </wp:positionH>
            <wp:positionV relativeFrom="paragraph">
              <wp:posOffset>64135</wp:posOffset>
            </wp:positionV>
            <wp:extent cx="3388995" cy="1957705"/>
            <wp:effectExtent l="0" t="0" r="1905" b="10795"/>
            <wp:wrapNone/>
            <wp:docPr id="2" name="图片 2" descr="微信图片_202412191119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412191119262"/>
                    <pic:cNvPicPr>
                      <a:picLocks noChangeAspect="1"/>
                    </pic:cNvPicPr>
                  </pic:nvPicPr>
                  <pic:blipFill>
                    <a:blip r:embed="rId7"/>
                    <a:srcRect l="19841" t="35153" r="169" b="3212"/>
                    <a:stretch>
                      <a:fillRect/>
                    </a:stretch>
                  </pic:blipFill>
                  <pic:spPr>
                    <a:xfrm>
                      <a:off x="0" y="0"/>
                      <a:ext cx="3388995" cy="1957705"/>
                    </a:xfrm>
                    <a:prstGeom prst="rect">
                      <a:avLst/>
                    </a:prstGeom>
                  </pic:spPr>
                </pic:pic>
              </a:graphicData>
            </a:graphic>
          </wp:anchor>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2622B6"/>
    <w:rsid w:val="0B3B0387"/>
    <w:rsid w:val="1BAE630E"/>
    <w:rsid w:val="29C02642"/>
    <w:rsid w:val="37601DFD"/>
    <w:rsid w:val="382622B6"/>
    <w:rsid w:val="44A9061D"/>
    <w:rsid w:val="54A77E93"/>
    <w:rsid w:val="6C0E253F"/>
    <w:rsid w:val="6FF42F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199</Words>
  <Characters>1136</Characters>
  <Lines>0</Lines>
  <Paragraphs>0</Paragraphs>
  <TotalTime>13</TotalTime>
  <ScaleCrop>false</ScaleCrop>
  <LinksUpToDate>false</LinksUpToDate>
  <CharactersWithSpaces>1330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2024-12-09T05:16:00Z</dcterms:created>
  <dc:creator>  陶俊</dc:creator>
  <cp:lastModifiedBy>  陶俊</cp:lastModifiedBy>
  <dcterms:modified xsi:type="dcterms:W3CDTF">2024-12-20T02:15:03Z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F8EC87AD932B48CABC1F4E41DEFD9F5A_11</vt:lpwstr>
  </property>
</Properties>
</file>