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62" w:rsidRPr="004B2198" w:rsidRDefault="003D7B2A" w:rsidP="004B2198">
      <w:pPr>
        <w:pStyle w:val="a5"/>
        <w:ind w:firstLine="883"/>
        <w:rPr>
          <w:sz w:val="44"/>
          <w:szCs w:val="44"/>
        </w:rPr>
      </w:pPr>
      <w:r w:rsidRPr="004B2198">
        <w:rPr>
          <w:rFonts w:hint="eastAsia"/>
          <w:sz w:val="44"/>
          <w:szCs w:val="44"/>
        </w:rPr>
        <w:t>Aspen</w:t>
      </w:r>
      <w:r w:rsidRPr="004B2198">
        <w:rPr>
          <w:rFonts w:hint="eastAsia"/>
          <w:sz w:val="44"/>
          <w:szCs w:val="44"/>
        </w:rPr>
        <w:t>台湾总经销商到访葆菱医疗</w:t>
      </w:r>
    </w:p>
    <w:p w:rsidR="004B2198" w:rsidRPr="004B2198" w:rsidRDefault="004B2198" w:rsidP="004B2198">
      <w:pPr>
        <w:rPr>
          <w:rFonts w:hint="eastAsia"/>
        </w:rPr>
      </w:pPr>
    </w:p>
    <w:p w:rsidR="002732AC" w:rsidRPr="004B2198" w:rsidRDefault="002732AC" w:rsidP="008C4C60">
      <w:bookmarkStart w:id="0" w:name="OLE_LINK1"/>
      <w:r w:rsidRPr="004B2198">
        <w:rPr>
          <w:rFonts w:hint="eastAsia"/>
        </w:rPr>
        <w:t>受Aspen美国总部邀请，中国台湾地区总经销负责人</w:t>
      </w:r>
      <w:r w:rsidRPr="004B2198">
        <w:rPr>
          <w:rFonts w:cs="Times New Roman"/>
        </w:rPr>
        <w:t>Amy. Lin</w:t>
      </w:r>
      <w:r w:rsidRPr="004B2198">
        <w:rPr>
          <w:rFonts w:hint="eastAsia"/>
        </w:rPr>
        <w:t>女士于2024年03月01日到访</w:t>
      </w:r>
      <w:r w:rsidRPr="004B2198">
        <w:rPr>
          <w:rFonts w:cs="Times New Roman"/>
        </w:rPr>
        <w:t>Aspen</w:t>
      </w:r>
      <w:r w:rsidRPr="004B2198">
        <w:rPr>
          <w:rFonts w:hint="eastAsia"/>
        </w:rPr>
        <w:t>中国大陆地区总经销商上海葆菱医疗器械有限公司，并对其销售团队进行互动式行销经验的培训，探讨出葆菱医疗未来</w:t>
      </w:r>
      <w:r w:rsidRPr="004B2198">
        <w:rPr>
          <w:rFonts w:cs="Times New Roman"/>
        </w:rPr>
        <w:t>Aspen</w:t>
      </w:r>
      <w:r w:rsidRPr="004B2198">
        <w:rPr>
          <w:rFonts w:hint="eastAsia"/>
        </w:rPr>
        <w:t>产品线学术推广战略转型的战术要点。</w:t>
      </w:r>
    </w:p>
    <w:p w:rsidR="00D32ABD" w:rsidRDefault="008C4C60" w:rsidP="004B2198">
      <w:r>
        <w:rPr>
          <w:noProof/>
        </w:rPr>
        <w:drawing>
          <wp:anchor distT="0" distB="0" distL="114300" distR="114300" simplePos="0" relativeHeight="251668480" behindDoc="0" locked="0" layoutInCell="1" allowOverlap="1" wp14:anchorId="61234542" wp14:editId="2124ECF0">
            <wp:simplePos x="0" y="0"/>
            <wp:positionH relativeFrom="column">
              <wp:posOffset>-52705</wp:posOffset>
            </wp:positionH>
            <wp:positionV relativeFrom="paragraph">
              <wp:posOffset>366395</wp:posOffset>
            </wp:positionV>
            <wp:extent cx="5255895" cy="2987040"/>
            <wp:effectExtent l="0" t="0" r="1905" b="10160"/>
            <wp:wrapNone/>
            <wp:docPr id="1" name="图片 1" descr="微信图片_2024030409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4091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B2A">
        <w:rPr>
          <w:rFonts w:hint="eastAsia"/>
          <w:sz w:val="20"/>
          <w:szCs w:val="20"/>
        </w:rPr>
        <w:t xml:space="preserve">                  </w:t>
      </w:r>
      <w:r w:rsidR="003D7B2A" w:rsidRPr="00FC1F71">
        <w:rPr>
          <w:rFonts w:hint="eastAsia"/>
        </w:rPr>
        <w:t xml:space="preserve">    </w:t>
      </w:r>
    </w:p>
    <w:p w:rsidR="00D32ABD" w:rsidRDefault="00D32ABD" w:rsidP="004B2198"/>
    <w:p w:rsidR="00D32ABD" w:rsidRDefault="00D32ABD" w:rsidP="004B2198"/>
    <w:p w:rsidR="00D32ABD" w:rsidRDefault="00D32ABD" w:rsidP="004B2198"/>
    <w:p w:rsidR="00D32ABD" w:rsidRDefault="00D32ABD" w:rsidP="004B2198"/>
    <w:p w:rsidR="00D32ABD" w:rsidRDefault="00D32ABD" w:rsidP="004B2198"/>
    <w:p w:rsidR="00D32ABD" w:rsidRDefault="00D32ABD" w:rsidP="004B2198"/>
    <w:p w:rsidR="00D32ABD" w:rsidRDefault="00D32ABD" w:rsidP="004B2198"/>
    <w:p w:rsidR="00D32ABD" w:rsidRDefault="00D32ABD" w:rsidP="004B2198"/>
    <w:p w:rsidR="00BA1262" w:rsidRPr="00D32ABD" w:rsidRDefault="00D32ABD" w:rsidP="00D32ABD">
      <w:pPr>
        <w:ind w:firstLineChars="1400" w:firstLine="2940"/>
        <w:rPr>
          <w:rFonts w:hint="eastAsia"/>
          <w:sz w:val="21"/>
          <w:szCs w:val="21"/>
        </w:rPr>
      </w:pPr>
      <w:bookmarkStart w:id="1" w:name="_GoBack"/>
      <w:bookmarkEnd w:id="1"/>
      <w:r w:rsidRPr="00D32ABD">
        <w:rPr>
          <w:sz w:val="21"/>
          <w:szCs w:val="21"/>
        </w:rPr>
        <w:t>图为</w:t>
      </w:r>
      <w:r w:rsidRPr="00D32ABD">
        <w:rPr>
          <w:rFonts w:cs="Times New Roman"/>
          <w:sz w:val="21"/>
          <w:szCs w:val="21"/>
        </w:rPr>
        <w:t>Amy. Lin</w:t>
      </w:r>
      <w:r w:rsidRPr="00D32ABD">
        <w:rPr>
          <w:rFonts w:hint="eastAsia"/>
          <w:sz w:val="21"/>
          <w:szCs w:val="21"/>
        </w:rPr>
        <w:t>女士</w:t>
      </w:r>
      <w:r w:rsidRPr="00D32ABD">
        <w:rPr>
          <w:rFonts w:hint="eastAsia"/>
          <w:sz w:val="21"/>
          <w:szCs w:val="21"/>
        </w:rPr>
        <w:t>授课中</w:t>
      </w:r>
      <w:r w:rsidR="003D7B2A" w:rsidRPr="00D32ABD">
        <w:rPr>
          <w:rFonts w:hint="eastAsia"/>
          <w:sz w:val="21"/>
          <w:szCs w:val="21"/>
        </w:rPr>
        <w:t xml:space="preserve">                                              </w:t>
      </w:r>
      <w:r w:rsidR="002732AC" w:rsidRPr="00D32ABD">
        <w:rPr>
          <w:rFonts w:hint="eastAsia"/>
          <w:sz w:val="21"/>
          <w:szCs w:val="21"/>
        </w:rPr>
        <w:t xml:space="preserve">                       </w:t>
      </w:r>
      <w:bookmarkEnd w:id="0"/>
    </w:p>
    <w:sectPr w:rsidR="00BA1262" w:rsidRPr="00D3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C8" w:rsidRDefault="009141C8" w:rsidP="004B2198">
      <w:r>
        <w:separator/>
      </w:r>
    </w:p>
  </w:endnote>
  <w:endnote w:type="continuationSeparator" w:id="0">
    <w:p w:rsidR="009141C8" w:rsidRDefault="009141C8" w:rsidP="004B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C8" w:rsidRDefault="009141C8" w:rsidP="004B2198">
      <w:r>
        <w:separator/>
      </w:r>
    </w:p>
  </w:footnote>
  <w:footnote w:type="continuationSeparator" w:id="0">
    <w:p w:rsidR="009141C8" w:rsidRDefault="009141C8" w:rsidP="004B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TgzNmYyODY5MzU4OGU0ZmFlZTc1YzMzYzM2ZDgifQ=="/>
  </w:docVars>
  <w:rsids>
    <w:rsidRoot w:val="463D4B21"/>
    <w:rsid w:val="001B62EE"/>
    <w:rsid w:val="002732AC"/>
    <w:rsid w:val="003707AA"/>
    <w:rsid w:val="003D7B2A"/>
    <w:rsid w:val="004B2198"/>
    <w:rsid w:val="008C4C60"/>
    <w:rsid w:val="009141C8"/>
    <w:rsid w:val="0096300B"/>
    <w:rsid w:val="00982163"/>
    <w:rsid w:val="00A2621C"/>
    <w:rsid w:val="00AC6DA7"/>
    <w:rsid w:val="00B3324B"/>
    <w:rsid w:val="00BA1262"/>
    <w:rsid w:val="00C53E68"/>
    <w:rsid w:val="00D32ABD"/>
    <w:rsid w:val="00D63B0F"/>
    <w:rsid w:val="00F414AC"/>
    <w:rsid w:val="00FC1F71"/>
    <w:rsid w:val="14E82BC9"/>
    <w:rsid w:val="25E95241"/>
    <w:rsid w:val="2FCF07C9"/>
    <w:rsid w:val="387951E3"/>
    <w:rsid w:val="463D4B21"/>
    <w:rsid w:val="50937D24"/>
    <w:rsid w:val="5AEA3C50"/>
    <w:rsid w:val="78C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3E0DB59-2D91-41C1-A4EB-DC9228DA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B2198"/>
    <w:pPr>
      <w:widowControl w:val="0"/>
      <w:ind w:left="-141" w:firstLineChars="200" w:firstLine="560"/>
      <w:jc w:val="both"/>
    </w:pPr>
    <w:rPr>
      <w:rFonts w:asciiTheme="minorEastAsia" w:hAnsiTheme="minorEastAsia" w:cs="微软雅黑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t">
    <w:name w:val="tgt"/>
    <w:basedOn w:val="a0"/>
    <w:rsid w:val="00C53E68"/>
  </w:style>
  <w:style w:type="character" w:customStyle="1" w:styleId="apple-converted-space">
    <w:name w:val="apple-converted-space"/>
    <w:basedOn w:val="a0"/>
    <w:rsid w:val="00C53E68"/>
  </w:style>
  <w:style w:type="paragraph" w:styleId="a3">
    <w:name w:val="header"/>
    <w:basedOn w:val="a"/>
    <w:link w:val="Char"/>
    <w:rsid w:val="004B2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2198"/>
    <w:rPr>
      <w:kern w:val="2"/>
      <w:sz w:val="18"/>
      <w:szCs w:val="18"/>
    </w:rPr>
  </w:style>
  <w:style w:type="paragraph" w:styleId="a4">
    <w:name w:val="footer"/>
    <w:basedOn w:val="a"/>
    <w:link w:val="Char0"/>
    <w:rsid w:val="004B2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2198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4B219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4B2198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6">
    <w:name w:val="Balloon Text"/>
    <w:basedOn w:val="a"/>
    <w:link w:val="Char2"/>
    <w:rsid w:val="004B2198"/>
    <w:rPr>
      <w:sz w:val="18"/>
      <w:szCs w:val="18"/>
    </w:rPr>
  </w:style>
  <w:style w:type="character" w:customStyle="1" w:styleId="Char2">
    <w:name w:val="批注框文本 Char"/>
    <w:basedOn w:val="a0"/>
    <w:link w:val="a6"/>
    <w:rsid w:val="004B2198"/>
    <w:rPr>
      <w:rFonts w:asciiTheme="minorEastAsia" w:hAnsiTheme="minorEastAsia" w:cs="微软雅黑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陶俊</dc:creator>
  <cp:lastModifiedBy>李盼</cp:lastModifiedBy>
  <cp:revision>20</cp:revision>
  <dcterms:created xsi:type="dcterms:W3CDTF">2024-03-05T03:09:00Z</dcterms:created>
  <dcterms:modified xsi:type="dcterms:W3CDTF">2024-03-15T01:53:00Z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FD6E62DE5CB7496399A2B340EE302B94_11</vt:lpwstr>
  </property>
</Properties>
</file>