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sz w:val="32"/>
          <w:szCs w:val="32"/>
        </w:rPr>
      </w:pPr>
      <w:r>
        <w:rPr>
          <w:rFonts w:hint="eastAsia"/>
          <w:sz w:val="32"/>
          <w:szCs w:val="32"/>
        </w:rPr>
        <w:t>B</w:t>
      </w:r>
      <w:r>
        <w:rPr>
          <w:sz w:val="32"/>
          <w:szCs w:val="32"/>
        </w:rPr>
        <w:t>iomechanics profess</w:t>
      </w:r>
      <w:r>
        <w:rPr>
          <w:rFonts w:hint="eastAsia"/>
          <w:sz w:val="32"/>
          <w:szCs w:val="32"/>
          <w:lang w:val="en-US" w:eastAsia="zh-CN"/>
        </w:rPr>
        <w:t>or</w:t>
      </w:r>
      <w:r>
        <w:rPr>
          <w:sz w:val="32"/>
          <w:szCs w:val="32"/>
        </w:rPr>
        <w:t xml:space="preserve"> Zhao Yi</w:t>
      </w:r>
      <w:r>
        <w:rPr>
          <w:rFonts w:hint="eastAsia"/>
          <w:sz w:val="32"/>
          <w:szCs w:val="32"/>
          <w:lang w:val="en-US" w:eastAsia="zh-CN"/>
        </w:rPr>
        <w:t>s</w:t>
      </w:r>
      <w:r>
        <w:rPr>
          <w:sz w:val="32"/>
          <w:szCs w:val="32"/>
        </w:rPr>
        <w:t>u visited Bao</w:t>
      </w:r>
      <w:r>
        <w:rPr>
          <w:rFonts w:hint="eastAsia"/>
          <w:sz w:val="32"/>
          <w:szCs w:val="32"/>
          <w:lang w:val="en-US" w:eastAsia="zh-CN"/>
        </w:rPr>
        <w:t>l</w:t>
      </w:r>
      <w:r>
        <w:rPr>
          <w:sz w:val="32"/>
          <w:szCs w:val="32"/>
        </w:rPr>
        <w:t>ing MD Co,Ltd.,and academic</w:t>
      </w:r>
      <w:r>
        <w:rPr>
          <w:rFonts w:hint="eastAsia"/>
          <w:sz w:val="32"/>
          <w:szCs w:val="32"/>
          <w:lang w:val="en-US" w:eastAsia="zh-CN"/>
        </w:rPr>
        <w:t>ally</w:t>
      </w:r>
      <w:r>
        <w:rPr>
          <w:sz w:val="32"/>
          <w:szCs w:val="32"/>
        </w:rPr>
        <w:t xml:space="preserve"> promoted Aspen’s p</w:t>
      </w:r>
      <w:r>
        <w:rPr>
          <w:rFonts w:hint="eastAsia"/>
          <w:sz w:val="32"/>
          <w:szCs w:val="32"/>
          <w:lang w:val="en-US" w:eastAsia="zh-CN"/>
        </w:rPr>
        <w:t>i</w:t>
      </w:r>
      <w:r>
        <w:rPr>
          <w:sz w:val="32"/>
          <w:szCs w:val="32"/>
        </w:rPr>
        <w:t>p</w:t>
      </w:r>
      <w:r>
        <w:rPr>
          <w:rFonts w:hint="eastAsia"/>
          <w:sz w:val="32"/>
          <w:szCs w:val="32"/>
          <w:lang w:val="en-US" w:eastAsia="zh-CN"/>
        </w:rPr>
        <w:t>e</w:t>
      </w:r>
      <w:r>
        <w:rPr>
          <w:sz w:val="32"/>
          <w:szCs w:val="32"/>
        </w:rPr>
        <w:t>line</w:t>
      </w:r>
    </w:p>
    <w:p>
      <w:pPr>
        <w:pStyle w:val="6"/>
        <w:ind w:firstLine="420" w:firstLineChars="200"/>
        <w:rPr>
          <w:rFonts w:hint="default" w:eastAsiaTheme="minorEastAsia"/>
          <w:lang w:val="en-US" w:eastAsia="zh-CN"/>
        </w:rPr>
      </w:pPr>
      <w:r>
        <w:rPr>
          <w:rFonts w:hint="eastAsia"/>
          <w:lang w:val="en-US" w:eastAsia="zh-CN"/>
        </w:rPr>
        <w:t>In the golden Oct. 2023, with the fragrance of much orange osmanthus, Hulei</w:t>
      </w:r>
      <w:bookmarkStart w:id="0" w:name="_GoBack"/>
      <w:bookmarkEnd w:id="0"/>
      <w:r>
        <w:rPr>
          <w:rFonts w:hint="eastAsia"/>
          <w:lang w:val="en-US" w:eastAsia="zh-CN"/>
        </w:rPr>
        <w:t xml:space="preserve"> group company welcomed Mr. Zhao Yisu in Shanghai who is an international famous academician of the American Academy Engineering,and a tenured professor at the Mayo Clinic and Johns Hopkins University,also an Expert in biomedical engineering biomechanics. Academician Zhao had an in-depth discussion on the current situation and future of sports medicine with our group</w:t>
      </w:r>
      <w:r>
        <w:rPr>
          <w:rFonts w:hint="default"/>
          <w:lang w:val="en-US" w:eastAsia="zh-CN"/>
        </w:rPr>
        <w:t>’</w:t>
      </w:r>
      <w:r>
        <w:rPr>
          <w:rFonts w:hint="eastAsia"/>
          <w:lang w:val="en-US" w:eastAsia="zh-CN"/>
        </w:rPr>
        <w:t>s senior management team. Mr. Zhao also conducted academic exchanges and professional guidance on Aspen spine braces with all employees of Baoling Medical Devices which is a wholly-owned subsidiary of our Baoling Group.</w:t>
      </w:r>
    </w:p>
    <w:p>
      <w:pPr>
        <w:pStyle w:val="6"/>
        <w:ind w:firstLine="420" w:firstLineChars="200"/>
        <w:rPr>
          <w:rStyle w:val="7"/>
          <w:rFonts w:hint="default"/>
          <w:lang w:val="en-US"/>
        </w:rPr>
      </w:pPr>
      <w:r>
        <w:rPr>
          <w:rFonts w:hint="eastAsia"/>
          <w:lang w:val="en-US" w:eastAsia="zh-CN"/>
        </w:rPr>
        <w:t>Mr. Zhao visited Shanghai Huashan Hospital, Shanghai Changzheng Hospital, West China Hostipal of Sichuan Province, Shanghai First People</w:t>
      </w:r>
      <w:r>
        <w:rPr>
          <w:rFonts w:hint="default"/>
          <w:lang w:val="en-US" w:eastAsia="zh-CN"/>
        </w:rPr>
        <w:t>’</w:t>
      </w:r>
      <w:r>
        <w:rPr>
          <w:rFonts w:hint="eastAsia"/>
          <w:lang w:val="en-US" w:eastAsia="zh-CN"/>
        </w:rPr>
        <w:t>s Hospital, University of Shanghai for Science and Technology, Beijing General Administration of Sport accompanied by Baoling MD management team during staying in China.Everywhere, Academician Zhao's special academic discussions and the introduction of Aspen spine brace pipeline have won the recognition and appreciation of many peers and listeners.</w:t>
      </w:r>
    </w:p>
    <w:p>
      <w:pPr>
        <w:rPr>
          <w:rFonts w:hint="eastAsia"/>
        </w:rPr>
      </w:pPr>
      <w:r>
        <w:rPr>
          <w:rFonts w:hint="eastAsia"/>
          <w:smallCaps/>
          <w:color w:val="595959" w:themeColor="text1" w:themeTint="A6"/>
          <w14:textFill>
            <w14:solidFill>
              <w14:schemeClr w14:val="tx1">
                <w14:lumMod w14:val="65000"/>
                <w14:lumOff w14:val="35000"/>
              </w14:schemeClr>
            </w14:solidFill>
          </w14:textFill>
        </w:rPr>
        <w:drawing>
          <wp:anchor distT="0" distB="0" distL="114300" distR="114300" simplePos="0" relativeHeight="251659264" behindDoc="0" locked="0" layoutInCell="1" allowOverlap="1">
            <wp:simplePos x="0" y="0"/>
            <wp:positionH relativeFrom="margin">
              <wp:posOffset>-193675</wp:posOffset>
            </wp:positionH>
            <wp:positionV relativeFrom="paragraph">
              <wp:posOffset>17145</wp:posOffset>
            </wp:positionV>
            <wp:extent cx="2394585" cy="2793365"/>
            <wp:effectExtent l="0" t="0" r="5715" b="635"/>
            <wp:wrapNone/>
            <wp:docPr id="5439201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20129" name="图片 1"/>
                    <pic:cNvPicPr>
                      <a:picLocks noChangeAspect="1"/>
                    </pic:cNvPicPr>
                  </pic:nvPicPr>
                  <pic:blipFill>
                    <a:blip r:embed="rId4" cstate="print">
                      <a:extLst>
                        <a:ext uri="{28A0092B-C50C-407E-A947-70E740481C1C}">
                          <a14:useLocalDpi xmlns:a14="http://schemas.microsoft.com/office/drawing/2010/main" val="0"/>
                        </a:ext>
                      </a:extLst>
                    </a:blip>
                    <a:srcRect l="2008" t="10233" r="1956" b="11524"/>
                    <a:stretch>
                      <a:fillRect/>
                    </a:stretch>
                  </pic:blipFill>
                  <pic:spPr>
                    <a:xfrm>
                      <a:off x="0" y="0"/>
                      <a:ext cx="2394642" cy="2793365"/>
                    </a:xfrm>
                    <a:prstGeom prst="rect">
                      <a:avLst/>
                    </a:prstGeom>
                    <a:ln>
                      <a:noFill/>
                    </a:ln>
                  </pic:spPr>
                </pic:pic>
              </a:graphicData>
            </a:graphic>
          </wp:anchor>
        </w:drawing>
      </w:r>
      <w:r>
        <w:rPr>
          <w:rFonts w:hint="eastAsia"/>
          <w:smallCaps/>
          <w:color w:val="595959" w:themeColor="text1" w:themeTint="A6"/>
          <w14:textFill>
            <w14:solidFill>
              <w14:schemeClr w14:val="tx1">
                <w14:lumMod w14:val="65000"/>
                <w14:lumOff w14:val="35000"/>
              </w14:schemeClr>
            </w14:solidFill>
          </w14:textFill>
        </w:rPr>
        <w:drawing>
          <wp:anchor distT="0" distB="0" distL="114300" distR="114300" simplePos="0" relativeHeight="251660288" behindDoc="0" locked="0" layoutInCell="1" allowOverlap="1">
            <wp:simplePos x="0" y="0"/>
            <wp:positionH relativeFrom="page">
              <wp:posOffset>3399155</wp:posOffset>
            </wp:positionH>
            <wp:positionV relativeFrom="paragraph">
              <wp:posOffset>13335</wp:posOffset>
            </wp:positionV>
            <wp:extent cx="3399790" cy="2787650"/>
            <wp:effectExtent l="0" t="0" r="3810" b="6350"/>
            <wp:wrapNone/>
            <wp:docPr id="11404261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26154"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9790" cy="2794521"/>
                    </a:xfrm>
                    <a:prstGeom prst="rect">
                      <a:avLst/>
                    </a:prstGeom>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drawing>
          <wp:anchor distT="0" distB="0" distL="114300" distR="114300" simplePos="0" relativeHeight="251662336" behindDoc="0" locked="0" layoutInCell="1" allowOverlap="1">
            <wp:simplePos x="0" y="0"/>
            <wp:positionH relativeFrom="column">
              <wp:posOffset>2372995</wp:posOffset>
            </wp:positionH>
            <wp:positionV relativeFrom="paragraph">
              <wp:posOffset>95250</wp:posOffset>
            </wp:positionV>
            <wp:extent cx="3291840" cy="2656205"/>
            <wp:effectExtent l="0" t="0" r="10160" b="10795"/>
            <wp:wrapNone/>
            <wp:docPr id="20954955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95582"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1840" cy="2656205"/>
                    </a:xfrm>
                    <a:prstGeom prst="rect">
                      <a:avLst/>
                    </a:prstGeom>
                  </pic:spPr>
                </pic:pic>
              </a:graphicData>
            </a:graphic>
          </wp:anchor>
        </w:drawing>
      </w:r>
      <w:r>
        <w:rPr>
          <w:rFonts w:hint="eastAsia"/>
          <w:smallCaps/>
          <w:color w:val="595959" w:themeColor="text1" w:themeTint="A6"/>
          <w14:textFill>
            <w14:solidFill>
              <w14:schemeClr w14:val="tx1">
                <w14:lumMod w14:val="65000"/>
                <w14:lumOff w14:val="35000"/>
              </w14:schemeClr>
            </w14:solidFill>
          </w14:textFill>
        </w:rPr>
        <w:drawing>
          <wp:anchor distT="0" distB="0" distL="114300" distR="114300" simplePos="0" relativeHeight="251661312" behindDoc="0" locked="0" layoutInCell="1" allowOverlap="1">
            <wp:simplePos x="0" y="0"/>
            <wp:positionH relativeFrom="margin">
              <wp:posOffset>-200025</wp:posOffset>
            </wp:positionH>
            <wp:positionV relativeFrom="paragraph">
              <wp:posOffset>89535</wp:posOffset>
            </wp:positionV>
            <wp:extent cx="2545080" cy="2654300"/>
            <wp:effectExtent l="0" t="0" r="7620" b="0"/>
            <wp:wrapNone/>
            <wp:docPr id="13981190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19064" name="图片 3"/>
                    <pic:cNvPicPr>
                      <a:picLocks noChangeAspect="1"/>
                    </pic:cNvPicPr>
                  </pic:nvPicPr>
                  <pic:blipFill>
                    <a:blip r:embed="rId7" cstate="print">
                      <a:extLst>
                        <a:ext uri="{28A0092B-C50C-407E-A947-70E740481C1C}">
                          <a14:useLocalDpi xmlns:a14="http://schemas.microsoft.com/office/drawing/2010/main" val="0"/>
                        </a:ext>
                      </a:extLst>
                    </a:blip>
                    <a:srcRect r="2954"/>
                    <a:stretch>
                      <a:fillRect/>
                    </a:stretch>
                  </pic:blipFill>
                  <pic:spPr>
                    <a:xfrm>
                      <a:off x="0" y="0"/>
                      <a:ext cx="2545080" cy="2654300"/>
                    </a:xfrm>
                    <a:prstGeom prst="rect">
                      <a:avLst/>
                    </a:prstGeom>
                    <a:ln>
                      <a:noFill/>
                    </a:ln>
                  </pic:spPr>
                </pic:pic>
              </a:graphicData>
            </a:graphic>
          </wp:anchor>
        </w:drawing>
      </w:r>
    </w:p>
    <w:p>
      <w:pPr>
        <w:rPr>
          <w:rStyle w:val="7"/>
          <w:rFonts w:hint="eastAsia"/>
        </w:rPr>
      </w:pPr>
    </w:p>
    <w:p>
      <w:pPr>
        <w:tabs>
          <w:tab w:val="left" w:pos="7015"/>
        </w:tabs>
        <w:rPr>
          <w:rFonts w:hint="eastAsia"/>
        </w:rPr>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jNDRmM2ZiYzIyYmI3MmI2ZjdlYWI0MmY1OTEyZDQifQ=="/>
  </w:docVars>
  <w:rsids>
    <w:rsidRoot w:val="00FE68C6"/>
    <w:rsid w:val="00050F96"/>
    <w:rsid w:val="002A43F7"/>
    <w:rsid w:val="0034522E"/>
    <w:rsid w:val="00360427"/>
    <w:rsid w:val="00416A64"/>
    <w:rsid w:val="00483402"/>
    <w:rsid w:val="007F3616"/>
    <w:rsid w:val="00A323E5"/>
    <w:rsid w:val="00D2189D"/>
    <w:rsid w:val="00D44BDC"/>
    <w:rsid w:val="00E95E3B"/>
    <w:rsid w:val="00FE68C6"/>
    <w:rsid w:val="0637232E"/>
    <w:rsid w:val="0B5A27DA"/>
    <w:rsid w:val="0F6407E7"/>
    <w:rsid w:val="19550260"/>
    <w:rsid w:val="2B3D22CD"/>
    <w:rsid w:val="3E521230"/>
    <w:rsid w:val="408E2E4C"/>
    <w:rsid w:val="583469E5"/>
    <w:rsid w:val="5C3D6289"/>
    <w:rsid w:val="72C7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Subtle Reference"/>
    <w:basedOn w:val="5"/>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8">
    <w:name w:val="标题 字符"/>
    <w:basedOn w:val="5"/>
    <w:link w:val="3"/>
    <w:autoRedefine/>
    <w:qFormat/>
    <w:uiPriority w:val="10"/>
    <w:rPr>
      <w:rFonts w:asciiTheme="majorHAnsi" w:hAnsiTheme="majorHAnsi" w:eastAsiaTheme="majorEastAsia" w:cstheme="majorBidi"/>
      <w:b/>
      <w:bCs/>
      <w:sz w:val="32"/>
      <w:szCs w:val="32"/>
    </w:rPr>
  </w:style>
  <w:style w:type="character" w:customStyle="1" w:styleId="9">
    <w:name w:val="标题 2 字符"/>
    <w:basedOn w:val="5"/>
    <w:link w:val="2"/>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375</Characters>
  <Lines>3</Lines>
  <Paragraphs>1</Paragraphs>
  <TotalTime>9</TotalTime>
  <ScaleCrop>false</ScaleCrop>
  <LinksUpToDate>false</LinksUpToDate>
  <CharactersWithSpaces>439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2023-11-13T08:39:00Z</dcterms:created>
  <dc:creator>俊 陶</dc:creator>
  <cp:lastModifiedBy>  陶俊</cp:lastModifiedBy>
  <dcterms:modified xsi:type="dcterms:W3CDTF">2024-01-08T02:54:32Z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EE469F6B24584C9E88A09B5CB0AD00E5_12</vt:lpwstr>
  </property>
</Properties>
</file>